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891" w:rsidRDefault="009052B1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ЛЕТНЯЯ ОЗДОРОВИТЕЛЬНАЯ КАМПАНИЯ 2025!</w:t>
      </w:r>
    </w:p>
    <w:p w:rsidR="00814891" w:rsidRDefault="009052B1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Уважаемые родители!</w:t>
      </w:r>
    </w:p>
    <w:p w:rsidR="00814891" w:rsidRDefault="009052B1">
      <w:pPr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В период летней оздоровительной кампании 2025 года на базе Муниципального автономного общеобразовательного учреждения средней общеобразовательной </w:t>
      </w:r>
      <w:r>
        <w:rPr>
          <w:rFonts w:ascii="Liberation Serif" w:hAnsi="Liberation Serif"/>
          <w:b/>
          <w:sz w:val="24"/>
          <w:szCs w:val="24"/>
        </w:rPr>
        <w:t>школы с углублённым изучением отдельных предметов № 63</w:t>
      </w:r>
    </w:p>
    <w:p w:rsidR="00814891" w:rsidRDefault="009052B1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будет функционировать лагерь с дневным пребыванием детей:</w:t>
      </w:r>
    </w:p>
    <w:tbl>
      <w:tblPr>
        <w:tblW w:w="10234" w:type="dxa"/>
        <w:tblInd w:w="-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701"/>
        <w:gridCol w:w="1451"/>
        <w:gridCol w:w="1384"/>
        <w:gridCol w:w="1275"/>
        <w:gridCol w:w="2552"/>
        <w:gridCol w:w="27"/>
      </w:tblGrid>
      <w:tr w:rsidR="00814891">
        <w:trPr>
          <w:gridAfter w:val="1"/>
          <w:wAfter w:w="27" w:type="dxa"/>
          <w:trHeight w:val="41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891" w:rsidRDefault="009052B1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Наименование лагеря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891" w:rsidRDefault="009052B1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891" w:rsidRDefault="009052B1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Смены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91" w:rsidRDefault="009052B1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Количество  путевок</w:t>
            </w:r>
            <w:proofErr w:type="gramEnd"/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91" w:rsidRDefault="009052B1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Фактическая стоимость путевки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91" w:rsidRDefault="009052B1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Размер родительской платы, руб.</w:t>
            </w:r>
          </w:p>
        </w:tc>
      </w:tr>
      <w:tr w:rsidR="00814891">
        <w:trPr>
          <w:gridAfter w:val="1"/>
          <w:wAfter w:w="27" w:type="dxa"/>
          <w:trHeight w:val="41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891" w:rsidRDefault="009052B1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Лагерь с дневным пребыванием детей «Звёздный» на базе МАОУ СОШ № 63 </w:t>
            </w:r>
          </w:p>
          <w:p w:rsidR="00814891" w:rsidRDefault="009052B1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891" w:rsidRDefault="009052B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620131, </w:t>
            </w:r>
          </w:p>
          <w:p w:rsidR="00814891" w:rsidRDefault="009052B1">
            <w:pPr>
              <w:spacing w:after="0" w:line="240" w:lineRule="auto"/>
              <w:ind w:left="-66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Екатеринбург, ул. Крауля,</w:t>
            </w:r>
          </w:p>
          <w:p w:rsidR="00814891" w:rsidRDefault="009052B1">
            <w:pPr>
              <w:spacing w:after="0" w:line="240" w:lineRule="auto"/>
              <w:ind w:left="-66"/>
              <w:jc w:val="center"/>
              <w:rPr>
                <w:rFonts w:ascii="Liberation Serif" w:hAnsi="Liberation Serif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82</w:t>
            </w:r>
            <w:proofErr w:type="gramEnd"/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а</w:t>
            </w:r>
          </w:p>
          <w:p w:rsidR="00814891" w:rsidRDefault="00814891">
            <w:pPr>
              <w:spacing w:after="0" w:line="240" w:lineRule="auto"/>
              <w:ind w:left="-66"/>
              <w:jc w:val="center"/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891" w:rsidRDefault="009052B1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Весенняя смена (</w:t>
            </w:r>
            <w:proofErr w:type="gramStart"/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профильная)  (</w:t>
            </w:r>
            <w:proofErr w:type="gramEnd"/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24.03.2025.– 30.03.2025)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91" w:rsidRDefault="009052B1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91" w:rsidRDefault="009052B1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3045,00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891" w:rsidRDefault="009052B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без взимания родительской платы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*</w:t>
            </w:r>
          </w:p>
          <w:p w:rsidR="00814891" w:rsidRDefault="009052B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814891" w:rsidRDefault="009052B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1640,00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– для категорий с максимальной дотацией**,</w:t>
            </w:r>
          </w:p>
          <w:p w:rsidR="00814891" w:rsidRDefault="0081489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14891" w:rsidRDefault="009052B1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1 710,25</w:t>
            </w:r>
            <w:r>
              <w:rPr>
                <w:rFonts w:ascii="Liberation Serif" w:hAnsi="Liberation Serif"/>
                <w:sz w:val="24"/>
                <w:szCs w:val="24"/>
              </w:rPr>
              <w:t>– для катего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рий, не указанных выше</w:t>
            </w:r>
          </w:p>
        </w:tc>
      </w:tr>
      <w:tr w:rsidR="00814891">
        <w:trPr>
          <w:gridAfter w:val="1"/>
          <w:wAfter w:w="27" w:type="dxa"/>
          <w:trHeight w:val="41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891" w:rsidRDefault="00814891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891" w:rsidRDefault="00814891">
            <w:pPr>
              <w:spacing w:after="0" w:line="240" w:lineRule="auto"/>
              <w:ind w:left="-66"/>
              <w:jc w:val="center"/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891" w:rsidRDefault="009052B1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Летняя </w:t>
            </w:r>
            <w:proofErr w:type="gramStart"/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смена  (</w:t>
            </w:r>
            <w:proofErr w:type="gramEnd"/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02.06.2025 – 22.06.2023)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91" w:rsidRDefault="009052B1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891" w:rsidRDefault="009052B1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7760,00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891" w:rsidRDefault="009052B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без взимания родительской платы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* </w:t>
            </w:r>
          </w:p>
          <w:p w:rsidR="00814891" w:rsidRDefault="00814891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814891" w:rsidRDefault="009052B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3 544,00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 для категорий с максимальной дотацией**,</w:t>
            </w:r>
          </w:p>
          <w:p w:rsidR="00814891" w:rsidRDefault="009052B1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3 754,80,25</w:t>
            </w:r>
            <w:r>
              <w:rPr>
                <w:rFonts w:ascii="Liberation Serif" w:hAnsi="Liberation Serif"/>
                <w:sz w:val="24"/>
                <w:szCs w:val="24"/>
              </w:rPr>
              <w:t>– для катего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рий, не указанных выше</w:t>
            </w:r>
          </w:p>
        </w:tc>
      </w:tr>
      <w:tr w:rsidR="00814891">
        <w:trPr>
          <w:gridAfter w:val="3"/>
          <w:wAfter w:w="3854" w:type="dxa"/>
          <w:trHeight w:val="41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891" w:rsidRDefault="00814891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891" w:rsidRDefault="00814891">
            <w:pPr>
              <w:spacing w:after="0" w:line="240" w:lineRule="auto"/>
              <w:ind w:left="-66"/>
              <w:jc w:val="center"/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891" w:rsidRDefault="00814891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91" w:rsidRDefault="00814891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</w:p>
        </w:tc>
      </w:tr>
      <w:tr w:rsidR="00814891">
        <w:trPr>
          <w:trHeight w:val="412"/>
        </w:trPr>
        <w:tc>
          <w:tcPr>
            <w:tcW w:w="10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891" w:rsidRDefault="009052B1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* дети-сироты; дети, оставшиеся без попечения родителей; Дети военнослужащих, принимавших участие в специальной военной операции, погибших (умерших) при исполнении обязанностей военной службы</w:t>
            </w:r>
          </w:p>
          <w:p w:rsidR="00814891" w:rsidRDefault="009052B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**дети, вернувшиеся из воспитательных колоний и специальных учреждений закрытого типа; дети из многодетных семей; дети безработных родителей; дети, получающие пенсию по случаю потери кормильца; дети работников организаций всех форм собственности, среднедуш</w:t>
            </w:r>
            <w:r>
              <w:rPr>
                <w:rFonts w:ascii="Liberation Serif" w:hAnsi="Liberation Serif"/>
                <w:sz w:val="24"/>
                <w:szCs w:val="24"/>
              </w:rPr>
              <w:t>евой доход семьи которых ниже прожиточного минимума, установленного в Свердловской области</w:t>
            </w:r>
          </w:p>
        </w:tc>
      </w:tr>
    </w:tbl>
    <w:p w:rsidR="00814891" w:rsidRDefault="00814891">
      <w:pPr>
        <w:jc w:val="center"/>
        <w:rPr>
          <w:rFonts w:ascii="Liberation Serif" w:hAnsi="Liberation Serif"/>
          <w:b/>
          <w:sz w:val="24"/>
          <w:szCs w:val="24"/>
          <w:u w:val="single"/>
        </w:rPr>
      </w:pPr>
    </w:p>
    <w:p w:rsidR="00814891" w:rsidRDefault="00814891">
      <w:pPr>
        <w:jc w:val="center"/>
        <w:rPr>
          <w:rFonts w:ascii="Liberation Serif" w:hAnsi="Liberation Serif"/>
          <w:b/>
          <w:sz w:val="24"/>
          <w:szCs w:val="24"/>
          <w:u w:val="single"/>
        </w:rPr>
      </w:pPr>
    </w:p>
    <w:p w:rsidR="00814891" w:rsidRDefault="00814891">
      <w:pPr>
        <w:jc w:val="center"/>
        <w:rPr>
          <w:rFonts w:ascii="Liberation Serif" w:hAnsi="Liberation Serif"/>
          <w:b/>
          <w:sz w:val="24"/>
          <w:szCs w:val="24"/>
          <w:u w:val="single"/>
        </w:rPr>
      </w:pPr>
    </w:p>
    <w:p w:rsidR="00814891" w:rsidRDefault="00814891">
      <w:pPr>
        <w:jc w:val="center"/>
        <w:rPr>
          <w:rFonts w:ascii="Liberation Serif" w:hAnsi="Liberation Serif"/>
          <w:b/>
          <w:sz w:val="24"/>
          <w:szCs w:val="24"/>
          <w:u w:val="single"/>
        </w:rPr>
      </w:pPr>
    </w:p>
    <w:p w:rsidR="00814891" w:rsidRDefault="00814891">
      <w:pPr>
        <w:jc w:val="center"/>
        <w:rPr>
          <w:rFonts w:ascii="Liberation Serif" w:hAnsi="Liberation Serif"/>
          <w:b/>
          <w:bCs/>
          <w:sz w:val="24"/>
          <w:szCs w:val="24"/>
          <w:u w:val="single"/>
        </w:rPr>
      </w:pPr>
    </w:p>
    <w:p w:rsidR="00814891" w:rsidRDefault="00814891">
      <w:pPr>
        <w:jc w:val="center"/>
        <w:rPr>
          <w:rFonts w:ascii="Liberation Serif" w:hAnsi="Liberation Serif"/>
          <w:b/>
          <w:bCs/>
          <w:sz w:val="24"/>
          <w:szCs w:val="24"/>
          <w:u w:val="single"/>
        </w:rPr>
      </w:pPr>
    </w:p>
    <w:p w:rsidR="00814891" w:rsidRDefault="00814891">
      <w:pPr>
        <w:jc w:val="center"/>
        <w:rPr>
          <w:rFonts w:ascii="Liberation Serif" w:hAnsi="Liberation Serif"/>
          <w:b/>
          <w:bCs/>
          <w:sz w:val="24"/>
          <w:szCs w:val="24"/>
          <w:u w:val="single"/>
        </w:rPr>
      </w:pPr>
    </w:p>
    <w:p w:rsidR="00814891" w:rsidRDefault="00814891">
      <w:pPr>
        <w:jc w:val="center"/>
        <w:rPr>
          <w:rFonts w:ascii="Liberation Serif" w:hAnsi="Liberation Serif"/>
          <w:b/>
          <w:bCs/>
          <w:sz w:val="24"/>
          <w:szCs w:val="24"/>
          <w:u w:val="single"/>
        </w:rPr>
      </w:pPr>
    </w:p>
    <w:p w:rsidR="00814891" w:rsidRDefault="00814891">
      <w:pPr>
        <w:jc w:val="center"/>
        <w:rPr>
          <w:rFonts w:ascii="Liberation Serif" w:hAnsi="Liberation Serif"/>
          <w:b/>
          <w:bCs/>
          <w:sz w:val="24"/>
          <w:szCs w:val="24"/>
          <w:u w:val="single"/>
        </w:rPr>
      </w:pPr>
    </w:p>
    <w:p w:rsidR="00814891" w:rsidRDefault="009052B1">
      <w:pPr>
        <w:jc w:val="center"/>
        <w:rPr>
          <w:rFonts w:ascii="Liberation Serif" w:hAnsi="Liberation Serif"/>
          <w:sz w:val="24"/>
          <w:szCs w:val="24"/>
          <w:u w:val="single"/>
        </w:rPr>
      </w:pPr>
      <w:r>
        <w:rPr>
          <w:rFonts w:ascii="Liberation Serif" w:hAnsi="Liberation Serif"/>
          <w:b/>
          <w:sz w:val="24"/>
          <w:szCs w:val="24"/>
          <w:u w:val="single"/>
        </w:rPr>
        <w:lastRenderedPageBreak/>
        <w:t>График работы приемной комиссии лагеря с дневным пребыванием детей на базе Муниципального автономного образовательного учреждения средне</w:t>
      </w:r>
      <w:r>
        <w:rPr>
          <w:rFonts w:ascii="Liberation Serif" w:hAnsi="Liberation Serif"/>
          <w:b/>
          <w:sz w:val="24"/>
          <w:szCs w:val="24"/>
          <w:u w:val="single"/>
        </w:rPr>
        <w:t>й общеобразовательной школы с углублённым изучением отдельных предметов № 63</w:t>
      </w:r>
    </w:p>
    <w:p w:rsidR="00814891" w:rsidRPr="009052B1" w:rsidRDefault="009052B1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Прием заявителей </w:t>
      </w:r>
      <w:r>
        <w:rPr>
          <w:rFonts w:ascii="Liberation Serif" w:hAnsi="Liberation Serif"/>
          <w:sz w:val="24"/>
          <w:szCs w:val="24"/>
        </w:rPr>
        <w:t>по адресу: г. Екатеринбург, ул. Крауля, 82 а, кабинет № 101</w:t>
      </w:r>
      <w:r>
        <w:rPr>
          <w:rFonts w:ascii="Liberation Serif" w:hAnsi="Liberation Serif"/>
          <w:sz w:val="24"/>
          <w:szCs w:val="24"/>
        </w:rPr>
        <w:t>, телефон: 242-55-55</w:t>
      </w:r>
      <w:r>
        <w:rPr>
          <w:rFonts w:ascii="Liberation Serif" w:hAnsi="Liberation Serif"/>
          <w:sz w:val="24"/>
          <w:szCs w:val="24"/>
        </w:rPr>
        <w:t>, электронная почта:</w:t>
      </w:r>
      <w:r w:rsidRPr="009052B1">
        <w:rPr>
          <w:rFonts w:ascii="Liberation Serif" w:hAnsi="Liberation Serif"/>
          <w:sz w:val="24"/>
          <w:szCs w:val="24"/>
        </w:rPr>
        <w:t xml:space="preserve"> </w:t>
      </w:r>
      <w:hyperlink r:id="rId7" w:history="1">
        <w:r w:rsidRPr="00DE33EE">
          <w:rPr>
            <w:rStyle w:val="afc"/>
            <w:rFonts w:ascii="Liberation Serif" w:hAnsi="Liberation Serif"/>
            <w:sz w:val="24"/>
            <w:szCs w:val="24"/>
            <w:lang w:val="en-US"/>
          </w:rPr>
          <w:t>zav</w:t>
        </w:r>
        <w:r w:rsidRPr="00DE33EE">
          <w:rPr>
            <w:rStyle w:val="afc"/>
            <w:rFonts w:ascii="Liberation Serif" w:hAnsi="Liberation Serif"/>
            <w:sz w:val="24"/>
            <w:szCs w:val="24"/>
          </w:rPr>
          <w:t>-63@</w:t>
        </w:r>
        <w:r w:rsidRPr="00DE33EE">
          <w:rPr>
            <w:rStyle w:val="afc"/>
            <w:rFonts w:ascii="Liberation Serif" w:hAnsi="Liberation Serif"/>
            <w:sz w:val="24"/>
            <w:szCs w:val="24"/>
            <w:lang w:val="en-US"/>
          </w:rPr>
          <w:t>yandex</w:t>
        </w:r>
        <w:r w:rsidRPr="00DE33EE">
          <w:rPr>
            <w:rStyle w:val="afc"/>
            <w:rFonts w:ascii="Liberation Serif" w:hAnsi="Liberation Serif"/>
            <w:sz w:val="24"/>
            <w:szCs w:val="24"/>
          </w:rPr>
          <w:t>.</w:t>
        </w:r>
        <w:proofErr w:type="spellStart"/>
        <w:r w:rsidRPr="00DE33EE">
          <w:rPr>
            <w:rStyle w:val="afc"/>
            <w:rFonts w:ascii="Liberation Serif" w:hAnsi="Liberation Serif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Liberation Serif" w:hAnsi="Liberation Serif"/>
          <w:sz w:val="24"/>
          <w:szCs w:val="24"/>
          <w:lang w:val="en-US"/>
        </w:rPr>
        <w:t xml:space="preserve"> </w:t>
      </w:r>
      <w:bookmarkStart w:id="0" w:name="_GoBack"/>
      <w:bookmarkEnd w:id="0"/>
      <w:r w:rsidRPr="009052B1">
        <w:rPr>
          <w:rFonts w:ascii="Liberation Serif" w:hAnsi="Liberation Serif"/>
          <w:sz w:val="24"/>
          <w:szCs w:val="24"/>
        </w:rPr>
        <w:t xml:space="preserve"> </w:t>
      </w:r>
    </w:p>
    <w:p w:rsidR="00814891" w:rsidRDefault="009052B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Сроки приема заявлений на предоставлении путевок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2025 году в лагеря с дневным пребыванием детей:</w:t>
      </w:r>
    </w:p>
    <w:p w:rsidR="00814891" w:rsidRDefault="009052B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10.02.2025 по 17.02.2025;</w:t>
      </w:r>
    </w:p>
    <w:p w:rsidR="00814891" w:rsidRDefault="009052B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летние каникулы – с 17.03.2025 по 24.03.2025;</w:t>
      </w:r>
    </w:p>
    <w:p w:rsidR="00814891" w:rsidRDefault="009052B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с 08.09.2025 по 15.09.2025;</w:t>
      </w:r>
    </w:p>
    <w:p w:rsidR="00814891" w:rsidRDefault="00814891">
      <w:pPr>
        <w:jc w:val="both"/>
        <w:rPr>
          <w:rFonts w:ascii="Liberation Serif" w:hAnsi="Liberation Serif"/>
          <w:sz w:val="24"/>
          <w:szCs w:val="24"/>
        </w:rPr>
      </w:pPr>
    </w:p>
    <w:p w:rsidR="00814891" w:rsidRDefault="009052B1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прием заявителей будет осуще</w:t>
      </w:r>
      <w:r>
        <w:rPr>
          <w:rFonts w:ascii="Liberation Serif" w:hAnsi="Liberation Serif"/>
          <w:sz w:val="28"/>
          <w:szCs w:val="28"/>
        </w:rPr>
        <w:t xml:space="preserve">ствляться по следующему графику </w:t>
      </w:r>
    </w:p>
    <w:p w:rsidR="00814891" w:rsidRDefault="009052B1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четверг с 17.00-19.00</w:t>
      </w:r>
    </w:p>
    <w:p w:rsidR="00814891" w:rsidRDefault="009052B1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летнюю смену доступна подача заявлений в электронном виде через ЕПГУ </w:t>
      </w:r>
      <w:hyperlink r:id="rId8" w:tooltip="https://www.gosuslugi.ru/" w:history="1">
        <w:r>
          <w:rPr>
            <w:rStyle w:val="afc"/>
            <w:rFonts w:ascii="Arial" w:hAnsi="Arial" w:cs="Arial"/>
            <w:color w:val="014A6C"/>
            <w:sz w:val="27"/>
            <w:szCs w:val="27"/>
            <w:shd w:val="clear" w:color="auto" w:fill="EFEFEF"/>
          </w:rPr>
          <w:t>gosuslugi.ru</w:t>
        </w:r>
      </w:hyperlink>
      <w:r>
        <w:rPr>
          <w:rFonts w:ascii="Liberation Serif" w:hAnsi="Liberation Serif"/>
          <w:sz w:val="28"/>
          <w:szCs w:val="28"/>
        </w:rPr>
        <w:t xml:space="preserve"> и МФЦ при личном обращении </w:t>
      </w:r>
    </w:p>
    <w:p w:rsidR="00814891" w:rsidRDefault="00814891">
      <w:pPr>
        <w:contextualSpacing/>
        <w:rPr>
          <w:rFonts w:ascii="Liberation Serif" w:hAnsi="Liberation Serif"/>
          <w:sz w:val="28"/>
          <w:szCs w:val="28"/>
        </w:rPr>
      </w:pPr>
    </w:p>
    <w:p w:rsidR="00814891" w:rsidRDefault="009052B1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всем вопрос</w:t>
      </w:r>
      <w:r>
        <w:rPr>
          <w:rFonts w:ascii="Liberation Serif" w:hAnsi="Liberation Serif"/>
          <w:sz w:val="28"/>
          <w:szCs w:val="28"/>
        </w:rPr>
        <w:t>ам, касающимся организации летнего отдыха детей в лагере с дневным пребыванием детей «Звёздный» на базе МАОУ СОШ № 63, вы можете обращаться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по телефону: (904) 545-59-</w:t>
      </w:r>
      <w:proofErr w:type="gramStart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39 </w:t>
      </w:r>
      <w:r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с</w:t>
      </w:r>
      <w:proofErr w:type="gramEnd"/>
      <w:r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понедельника по пятницу в период с 10.00 - 17.00 </w:t>
      </w:r>
    </w:p>
    <w:p w:rsidR="00814891" w:rsidRDefault="009052B1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 лагеря: </w:t>
      </w:r>
      <w:proofErr w:type="spellStart"/>
      <w:r>
        <w:rPr>
          <w:rFonts w:ascii="Liberation Serif" w:hAnsi="Liberation Serif"/>
          <w:sz w:val="28"/>
          <w:szCs w:val="28"/>
        </w:rPr>
        <w:t>Адмайкина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Наталь</w:t>
      </w:r>
      <w:r>
        <w:rPr>
          <w:rFonts w:ascii="Liberation Serif" w:hAnsi="Liberation Serif"/>
          <w:sz w:val="28"/>
          <w:szCs w:val="28"/>
        </w:rPr>
        <w:t>я Владиславовна</w:t>
      </w:r>
    </w:p>
    <w:p w:rsidR="00814891" w:rsidRDefault="009052B1">
      <w:pPr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Подробная информация о проведении Оздоровительной кампании 2025 в памятке для родителей и на сайте </w:t>
      </w:r>
      <w:proofErr w:type="spellStart"/>
      <w:r>
        <w:rPr>
          <w:rFonts w:ascii="Liberation Serif" w:hAnsi="Liberation Serif"/>
          <w:sz w:val="28"/>
          <w:szCs w:val="28"/>
        </w:rPr>
        <w:t>Екатеринбург.РФ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  <w:hyperlink r:id="rId9" w:tooltip="https://екатеринбург.рф/%D0%B6%D0%B8%D1%82%D0%B5%D0%BB%D1%8F%D0%BC/%D0%BE%D0%B1%D1%80%D0%B0%D0%B7%D0%BE%D0%B2%D0%B0%D0%BD%D0%B8%D0%B5/%D0%BE%D0%B7%D0%B4%D0%BE%D1%80%D0%BE%D0%B2%D0%B8%D1%82%D0%B5%D0%BB%D1%8C%D0%BD%D0%B0%D1%8F" w:history="1">
        <w:r>
          <w:rPr>
            <w:rStyle w:val="afc"/>
            <w:rFonts w:ascii="Liberation Serif" w:hAnsi="Liberation Serif"/>
            <w:sz w:val="28"/>
            <w:szCs w:val="28"/>
          </w:rPr>
          <w:t>Жителям. Образование. Детская оздоровительная кампания</w:t>
        </w:r>
      </w:hyperlink>
      <w:r>
        <w:rPr>
          <w:rStyle w:val="afc"/>
          <w:rFonts w:ascii="Liberation Serif" w:hAnsi="Liberation Serif"/>
          <w:sz w:val="28"/>
          <w:szCs w:val="28"/>
        </w:rPr>
        <w:t xml:space="preserve"> </w:t>
      </w:r>
    </w:p>
    <w:p w:rsidR="00814891" w:rsidRDefault="009052B1">
      <w:pPr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 административным регламентом предоставления услуги  можно ознакомится по ссылке </w:t>
      </w:r>
      <w:hyperlink r:id="rId10" w:tooltip="https://екатеринбург.рф/file/224ac1e2ab4ff6eb8a7fd5282d3a2f69" w:history="1">
        <w:r>
          <w:rPr>
            <w:rStyle w:val="afc"/>
            <w:rFonts w:ascii="Liberation Serif" w:hAnsi="Liberation Serif"/>
            <w:sz w:val="28"/>
            <w:szCs w:val="28"/>
          </w:rPr>
          <w:t>Административный регламент</w:t>
        </w:r>
      </w:hyperlink>
    </w:p>
    <w:p w:rsidR="00814891" w:rsidRDefault="00814891">
      <w:pPr>
        <w:rPr>
          <w:rFonts w:ascii="Liberation Serif" w:hAnsi="Liberation Serif"/>
          <w:color w:val="FF0000"/>
          <w:sz w:val="24"/>
          <w:szCs w:val="24"/>
        </w:rPr>
      </w:pPr>
    </w:p>
    <w:sectPr w:rsidR="0081489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891" w:rsidRDefault="009052B1">
      <w:pPr>
        <w:spacing w:after="0" w:line="240" w:lineRule="auto"/>
      </w:pPr>
      <w:r>
        <w:separator/>
      </w:r>
    </w:p>
  </w:endnote>
  <w:endnote w:type="continuationSeparator" w:id="0">
    <w:p w:rsidR="00814891" w:rsidRDefault="00905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891" w:rsidRDefault="009052B1">
      <w:pPr>
        <w:spacing w:after="0" w:line="240" w:lineRule="auto"/>
      </w:pPr>
      <w:r>
        <w:separator/>
      </w:r>
    </w:p>
  </w:footnote>
  <w:footnote w:type="continuationSeparator" w:id="0">
    <w:p w:rsidR="00814891" w:rsidRDefault="00905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F10"/>
    <w:multiLevelType w:val="hybridMultilevel"/>
    <w:tmpl w:val="D3981FA4"/>
    <w:lvl w:ilvl="0" w:tplc="4BD468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938FCA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327C4A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AE4F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EE8F3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C4B7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D218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F7EBA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1C47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8720B"/>
    <w:multiLevelType w:val="hybridMultilevel"/>
    <w:tmpl w:val="9DB24A84"/>
    <w:lvl w:ilvl="0" w:tplc="22068A0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F4856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B108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E1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BEAB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0A5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94C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4F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909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A78AB"/>
    <w:multiLevelType w:val="hybridMultilevel"/>
    <w:tmpl w:val="320E8EF4"/>
    <w:lvl w:ilvl="0" w:tplc="BE844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602A64E">
      <w:start w:val="1"/>
      <w:numFmt w:val="lowerLetter"/>
      <w:lvlText w:val="%2."/>
      <w:lvlJc w:val="left"/>
      <w:pPr>
        <w:ind w:left="1789" w:hanging="360"/>
      </w:pPr>
    </w:lvl>
    <w:lvl w:ilvl="2" w:tplc="700A9828">
      <w:start w:val="1"/>
      <w:numFmt w:val="lowerRoman"/>
      <w:lvlText w:val="%3."/>
      <w:lvlJc w:val="right"/>
      <w:pPr>
        <w:ind w:left="2509" w:hanging="180"/>
      </w:pPr>
    </w:lvl>
    <w:lvl w:ilvl="3" w:tplc="B8369F9A">
      <w:start w:val="1"/>
      <w:numFmt w:val="decimal"/>
      <w:lvlText w:val="%4."/>
      <w:lvlJc w:val="left"/>
      <w:pPr>
        <w:ind w:left="3229" w:hanging="360"/>
      </w:pPr>
    </w:lvl>
    <w:lvl w:ilvl="4" w:tplc="7D9C3F46">
      <w:start w:val="1"/>
      <w:numFmt w:val="lowerLetter"/>
      <w:lvlText w:val="%5."/>
      <w:lvlJc w:val="left"/>
      <w:pPr>
        <w:ind w:left="3949" w:hanging="360"/>
      </w:pPr>
    </w:lvl>
    <w:lvl w:ilvl="5" w:tplc="C9D6B202">
      <w:start w:val="1"/>
      <w:numFmt w:val="lowerRoman"/>
      <w:lvlText w:val="%6."/>
      <w:lvlJc w:val="right"/>
      <w:pPr>
        <w:ind w:left="4669" w:hanging="180"/>
      </w:pPr>
    </w:lvl>
    <w:lvl w:ilvl="6" w:tplc="8146F43E">
      <w:start w:val="1"/>
      <w:numFmt w:val="decimal"/>
      <w:lvlText w:val="%7."/>
      <w:lvlJc w:val="left"/>
      <w:pPr>
        <w:ind w:left="5389" w:hanging="360"/>
      </w:pPr>
    </w:lvl>
    <w:lvl w:ilvl="7" w:tplc="818E9F46">
      <w:start w:val="1"/>
      <w:numFmt w:val="lowerLetter"/>
      <w:lvlText w:val="%8."/>
      <w:lvlJc w:val="left"/>
      <w:pPr>
        <w:ind w:left="6109" w:hanging="360"/>
      </w:pPr>
    </w:lvl>
    <w:lvl w:ilvl="8" w:tplc="D4F07C2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91"/>
    <w:rsid w:val="00814891"/>
    <w:rsid w:val="0090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66C0"/>
  <w15:docId w15:val="{31C7244B-FE67-4361-9589-DC7673D5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e">
    <w:name w:val="Unresolved Mention"/>
    <w:basedOn w:val="a0"/>
    <w:uiPriority w:val="99"/>
    <w:semiHidden/>
    <w:unhideWhenUsed/>
    <w:rsid w:val="00905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v-63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&#1077;&#1082;&#1072;&#1090;&#1077;&#1088;&#1080;&#1085;&#1073;&#1091;&#1088;&#1075;.&#1088;&#1092;/file/224ac1e2ab4ff6eb8a7fd5282d3a2f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77;&#1082;&#1072;&#1090;&#1077;&#1088;&#1080;&#1085;&#1073;&#1091;&#1088;&#1075;.&#1088;&#1092;/%D0%B6%D0%B8%D1%82%D0%B5%D0%BB%D1%8F%D0%BC/%D0%BE%D0%B1%D1%80%D0%B0%D0%B7%D0%BE%D0%B2%D0%B0%D0%BD%D0%B8%D0%B5/%D0%BE%D0%B7%D0%B4%D0%BE%D1%80%D0%BE%D0%B2%D0%B8%D1%82%D0%B5%D0%BB%D1%8C%D0%BD%D0%B0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Андрей</cp:lastModifiedBy>
  <cp:revision>6</cp:revision>
  <dcterms:created xsi:type="dcterms:W3CDTF">2025-01-30T05:33:00Z</dcterms:created>
  <dcterms:modified xsi:type="dcterms:W3CDTF">2025-01-31T14:02:00Z</dcterms:modified>
</cp:coreProperties>
</file>